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A875" w14:textId="77777777" w:rsidR="00036B73" w:rsidRPr="00036B73" w:rsidRDefault="00036B73" w:rsidP="00036B73">
      <w:pPr>
        <w:tabs>
          <w:tab w:val="left" w:pos="3960"/>
        </w:tabs>
        <w:rPr>
          <w:rFonts w:cs="Arial"/>
          <w:b/>
          <w:sz w:val="24"/>
          <w:szCs w:val="24"/>
        </w:rPr>
      </w:pPr>
    </w:p>
    <w:p w14:paraId="27E06BEB" w14:textId="77777777" w:rsidR="00036B73" w:rsidRDefault="00036B73" w:rsidP="00036B73">
      <w:pPr>
        <w:tabs>
          <w:tab w:val="left" w:pos="3960"/>
        </w:tabs>
        <w:rPr>
          <w:rFonts w:cs="Arial"/>
          <w:b/>
          <w:sz w:val="24"/>
          <w:szCs w:val="24"/>
        </w:rPr>
      </w:pPr>
    </w:p>
    <w:p w14:paraId="58456335" w14:textId="165196B0" w:rsidR="00430E2F" w:rsidRPr="00036B73" w:rsidRDefault="00430E2F" w:rsidP="00430E2F">
      <w:pPr>
        <w:tabs>
          <w:tab w:val="left" w:pos="3960"/>
        </w:tabs>
        <w:rPr>
          <w:rFonts w:cs="Arial"/>
          <w:b/>
          <w:sz w:val="24"/>
          <w:szCs w:val="24"/>
        </w:rPr>
      </w:pPr>
    </w:p>
    <w:p w14:paraId="78FBCA55" w14:textId="530EA1D2" w:rsidR="00430E2F" w:rsidRDefault="00430E2F" w:rsidP="00430E2F">
      <w:pPr>
        <w:tabs>
          <w:tab w:val="left" w:pos="3960"/>
        </w:tabs>
        <w:rPr>
          <w:rFonts w:cs="Arial"/>
          <w:b/>
          <w:sz w:val="24"/>
          <w:szCs w:val="24"/>
        </w:rPr>
      </w:pPr>
    </w:p>
    <w:p w14:paraId="3436FEC2" w14:textId="5891A906" w:rsidR="00DE1C15" w:rsidRDefault="0075576D" w:rsidP="00DE1C15">
      <w:pPr>
        <w:tabs>
          <w:tab w:val="right" w:pos="9072"/>
        </w:tabs>
        <w:rPr>
          <w:rFonts w:cs="Arial"/>
          <w:b/>
          <w:sz w:val="24"/>
          <w:szCs w:val="24"/>
        </w:rPr>
      </w:pPr>
      <w:r>
        <w:rPr>
          <w:rFonts w:cs="Arial"/>
          <w:b/>
          <w:sz w:val="24"/>
          <w:szCs w:val="24"/>
        </w:rPr>
        <w:t>Pressemitteilung</w:t>
      </w:r>
      <w:r>
        <w:rPr>
          <w:rFonts w:cs="Arial"/>
          <w:b/>
          <w:sz w:val="24"/>
          <w:szCs w:val="24"/>
        </w:rPr>
        <w:tab/>
        <w:t>2018/</w:t>
      </w:r>
      <w:r w:rsidR="00746F12">
        <w:rPr>
          <w:rFonts w:cs="Arial"/>
          <w:b/>
          <w:sz w:val="24"/>
          <w:szCs w:val="24"/>
        </w:rPr>
        <w:t>1</w:t>
      </w:r>
      <w:r w:rsidR="00267DBB">
        <w:rPr>
          <w:rFonts w:cs="Arial"/>
          <w:b/>
          <w:sz w:val="24"/>
          <w:szCs w:val="24"/>
        </w:rPr>
        <w:t>1</w:t>
      </w:r>
    </w:p>
    <w:p w14:paraId="3CD82D72" w14:textId="77777777" w:rsidR="00DE1C15" w:rsidRDefault="00DE1C15" w:rsidP="00DE1C15">
      <w:pPr>
        <w:tabs>
          <w:tab w:val="right" w:pos="9072"/>
        </w:tabs>
        <w:rPr>
          <w:rFonts w:cs="Arial"/>
          <w:b/>
          <w:sz w:val="24"/>
          <w:szCs w:val="24"/>
        </w:rPr>
      </w:pPr>
    </w:p>
    <w:p w14:paraId="4C544781" w14:textId="18B4FB56" w:rsidR="00DE1C15" w:rsidRDefault="00682340" w:rsidP="00DE1C15">
      <w:pPr>
        <w:tabs>
          <w:tab w:val="right" w:pos="9072"/>
        </w:tabs>
        <w:rPr>
          <w:rFonts w:cs="Arial"/>
          <w:b/>
          <w:sz w:val="24"/>
          <w:szCs w:val="24"/>
        </w:rPr>
      </w:pPr>
      <w:r>
        <w:rPr>
          <w:rFonts w:cs="Arial"/>
          <w:b/>
          <w:sz w:val="24"/>
          <w:szCs w:val="24"/>
        </w:rPr>
        <w:tab/>
      </w:r>
      <w:r w:rsidR="00006417">
        <w:rPr>
          <w:rFonts w:cs="Arial"/>
          <w:b/>
          <w:sz w:val="24"/>
          <w:szCs w:val="24"/>
        </w:rPr>
        <w:t>1</w:t>
      </w:r>
      <w:r w:rsidR="00D657F0">
        <w:rPr>
          <w:rFonts w:cs="Arial"/>
          <w:b/>
          <w:sz w:val="24"/>
          <w:szCs w:val="24"/>
        </w:rPr>
        <w:t>6</w:t>
      </w:r>
      <w:bookmarkStart w:id="0" w:name="_GoBack"/>
      <w:bookmarkEnd w:id="0"/>
      <w:r>
        <w:rPr>
          <w:rFonts w:cs="Arial"/>
          <w:b/>
          <w:sz w:val="24"/>
          <w:szCs w:val="24"/>
        </w:rPr>
        <w:t xml:space="preserve">. </w:t>
      </w:r>
      <w:r w:rsidR="00746F12">
        <w:rPr>
          <w:rFonts w:cs="Arial"/>
          <w:b/>
          <w:sz w:val="24"/>
          <w:szCs w:val="24"/>
        </w:rPr>
        <w:t>April</w:t>
      </w:r>
      <w:r w:rsidR="00DE1C15">
        <w:rPr>
          <w:rFonts w:cs="Arial"/>
          <w:b/>
          <w:sz w:val="24"/>
          <w:szCs w:val="24"/>
        </w:rPr>
        <w:t xml:space="preserve"> 2018</w:t>
      </w:r>
    </w:p>
    <w:p w14:paraId="5847F894" w14:textId="77777777" w:rsidR="00DE1C15" w:rsidRDefault="00DE1C15" w:rsidP="00DE1C15">
      <w:pPr>
        <w:tabs>
          <w:tab w:val="left" w:pos="3960"/>
          <w:tab w:val="right" w:pos="8789"/>
          <w:tab w:val="right" w:pos="9072"/>
        </w:tabs>
        <w:rPr>
          <w:rFonts w:cs="Arial"/>
          <w:b/>
          <w:sz w:val="24"/>
          <w:szCs w:val="24"/>
        </w:rPr>
      </w:pPr>
    </w:p>
    <w:p w14:paraId="5C182200" w14:textId="77777777" w:rsidR="00DE1C15" w:rsidRDefault="00DE1C15" w:rsidP="00DE1C15">
      <w:pPr>
        <w:tabs>
          <w:tab w:val="left" w:pos="3960"/>
          <w:tab w:val="right" w:pos="8789"/>
        </w:tabs>
        <w:rPr>
          <w:rFonts w:cs="Arial"/>
          <w:b/>
          <w:sz w:val="24"/>
          <w:szCs w:val="24"/>
        </w:rPr>
      </w:pPr>
    </w:p>
    <w:p w14:paraId="2AC2D06B" w14:textId="5DD0B65B" w:rsidR="005616CE" w:rsidRPr="007848FF" w:rsidRDefault="00746F12" w:rsidP="007848FF">
      <w:pPr>
        <w:rPr>
          <w:b/>
          <w:sz w:val="24"/>
          <w:szCs w:val="24"/>
        </w:rPr>
      </w:pPr>
      <w:r>
        <w:rPr>
          <w:b/>
          <w:sz w:val="24"/>
          <w:szCs w:val="24"/>
        </w:rPr>
        <w:t>Aufnahmegebühr abgeschafft</w:t>
      </w:r>
    </w:p>
    <w:p w14:paraId="0EC2733D" w14:textId="77777777" w:rsidR="005616CE" w:rsidRPr="006B3284" w:rsidRDefault="005616CE" w:rsidP="005616CE">
      <w:pPr>
        <w:rPr>
          <w:sz w:val="24"/>
          <w:szCs w:val="24"/>
        </w:rPr>
      </w:pPr>
    </w:p>
    <w:p w14:paraId="54CBA0E2" w14:textId="20DD9667" w:rsidR="005616CE" w:rsidRDefault="00746F12" w:rsidP="005616CE">
      <w:pPr>
        <w:rPr>
          <w:b/>
          <w:szCs w:val="22"/>
        </w:rPr>
      </w:pPr>
      <w:r>
        <w:rPr>
          <w:b/>
          <w:szCs w:val="22"/>
        </w:rPr>
        <w:t xml:space="preserve">Der alte Vorstand ist der </w:t>
      </w:r>
      <w:r w:rsidR="00006417">
        <w:rPr>
          <w:b/>
          <w:szCs w:val="22"/>
        </w:rPr>
        <w:t>n</w:t>
      </w:r>
      <w:r>
        <w:rPr>
          <w:b/>
          <w:szCs w:val="22"/>
        </w:rPr>
        <w:t>eue</w:t>
      </w:r>
      <w:r w:rsidR="00006417">
        <w:rPr>
          <w:b/>
          <w:szCs w:val="22"/>
        </w:rPr>
        <w:t xml:space="preserve"> Vorstand mit neuen Zielen</w:t>
      </w:r>
    </w:p>
    <w:p w14:paraId="2F92676A" w14:textId="2DCE5CC8" w:rsidR="00972988" w:rsidRDefault="00972988" w:rsidP="00CB1C3F">
      <w:pPr>
        <w:tabs>
          <w:tab w:val="left" w:pos="1418"/>
        </w:tabs>
        <w:rPr>
          <w:rFonts w:cs="Arial"/>
          <w:iCs/>
          <w:color w:val="000000"/>
          <w:sz w:val="20"/>
        </w:rPr>
      </w:pPr>
    </w:p>
    <w:p w14:paraId="67DEAA51" w14:textId="01FDB024" w:rsidR="003B4451" w:rsidRDefault="008A672E" w:rsidP="00231775">
      <w:pPr>
        <w:rPr>
          <w:rFonts w:cs="Arial"/>
          <w:sz w:val="20"/>
        </w:rPr>
      </w:pPr>
      <w:r>
        <w:rPr>
          <w:rFonts w:cs="Arial"/>
          <w:sz w:val="20"/>
        </w:rPr>
        <w:t>Die Tagesordnung der diesjährigen Jahresmitgliederversammlung des Segel-Club Rhein-Sieg e.V. fiel diesem Jahr deutlich umfangreicher aus als in den letzten zwei Jahren. So standen neben den üblichen Punkten der Rechenschaftsberichte der einzelnen Vorstandsressorts die Änderungen der Jugendordnung und der Beitragsordnung und die Wahlen des Vorstandes auf der Tagesordnung.</w:t>
      </w:r>
    </w:p>
    <w:p w14:paraId="6B239287" w14:textId="7C5B10F1" w:rsidR="008A672E" w:rsidRDefault="008A672E" w:rsidP="00231775">
      <w:pPr>
        <w:rPr>
          <w:rFonts w:cs="Arial"/>
          <w:sz w:val="20"/>
        </w:rPr>
      </w:pPr>
    </w:p>
    <w:p w14:paraId="4CA5F2C6" w14:textId="4EAD825C" w:rsidR="008A672E" w:rsidRDefault="008A672E" w:rsidP="00231775">
      <w:pPr>
        <w:rPr>
          <w:rFonts w:cs="Arial"/>
          <w:sz w:val="20"/>
        </w:rPr>
      </w:pPr>
      <w:r>
        <w:rPr>
          <w:rFonts w:cs="Arial"/>
          <w:sz w:val="20"/>
        </w:rPr>
        <w:t>So konnte der Vorsitzende Johannes J. Firsbach neben der erfolgreichen Öffentlichkeitsarbeit</w:t>
      </w:r>
      <w:r w:rsidR="00780A44">
        <w:rPr>
          <w:rFonts w:cs="Arial"/>
          <w:sz w:val="20"/>
        </w:rPr>
        <w:t xml:space="preserve"> in der lokalen Presse und mit der SCRS-Flaschenpost, der monatlich erscheinenden Club-Publikation</w:t>
      </w:r>
      <w:r>
        <w:rPr>
          <w:rFonts w:cs="Arial"/>
          <w:sz w:val="20"/>
        </w:rPr>
        <w:t>, die Einführung einer neuen IT-Infrastruktur auch über einen Höchststand der Mitglieder berichten: seit 2005 hat sich der Mitgliederbestand auf 268 fast verdoppelt.</w:t>
      </w:r>
    </w:p>
    <w:p w14:paraId="68FF69B4" w14:textId="079376B5" w:rsidR="008A672E" w:rsidRDefault="008A672E" w:rsidP="00231775">
      <w:pPr>
        <w:rPr>
          <w:rFonts w:cs="Arial"/>
          <w:sz w:val="20"/>
        </w:rPr>
      </w:pPr>
    </w:p>
    <w:p w14:paraId="549C307C" w14:textId="77777777" w:rsidR="00905166" w:rsidRDefault="008A672E" w:rsidP="00231775">
      <w:pPr>
        <w:rPr>
          <w:rFonts w:cs="Arial"/>
          <w:sz w:val="20"/>
        </w:rPr>
      </w:pPr>
      <w:r>
        <w:rPr>
          <w:rFonts w:cs="Arial"/>
          <w:sz w:val="20"/>
        </w:rPr>
        <w:t>Auch Ausbildungskoordinator und 2. Vorsitzender Jürgen Albrecht hatte eine Rekordzahl zu berichten</w:t>
      </w:r>
      <w:r w:rsidR="00DE03DB">
        <w:rPr>
          <w:rFonts w:cs="Arial"/>
          <w:sz w:val="20"/>
        </w:rPr>
        <w:t>:</w:t>
      </w:r>
      <w:r>
        <w:rPr>
          <w:rFonts w:cs="Arial"/>
          <w:sz w:val="20"/>
        </w:rPr>
        <w:t xml:space="preserve"> </w:t>
      </w:r>
      <w:r w:rsidR="00DE03DB">
        <w:rPr>
          <w:rFonts w:cs="Arial"/>
          <w:sz w:val="20"/>
        </w:rPr>
        <w:t>E</w:t>
      </w:r>
      <w:r>
        <w:rPr>
          <w:rFonts w:cs="Arial"/>
          <w:sz w:val="20"/>
        </w:rPr>
        <w:t>rstmals konnte er mit 141 Teilnehmern in allen durchgeführten Ausbildungskursen berichten</w:t>
      </w:r>
      <w:r w:rsidR="00905166">
        <w:rPr>
          <w:rFonts w:cs="Arial"/>
          <w:sz w:val="20"/>
        </w:rPr>
        <w:t>, damit wurde erstmals die Schallgrenze von 100 Teilnehmern gerissen.</w:t>
      </w:r>
    </w:p>
    <w:p w14:paraId="3F3DC47D" w14:textId="65D5C2B9" w:rsidR="008A672E" w:rsidRDefault="008A672E" w:rsidP="00231775">
      <w:pPr>
        <w:rPr>
          <w:rFonts w:cs="Arial"/>
          <w:sz w:val="20"/>
        </w:rPr>
      </w:pPr>
      <w:r>
        <w:rPr>
          <w:rFonts w:cs="Arial"/>
          <w:sz w:val="20"/>
        </w:rPr>
        <w:t>Neben den Kursen zur Erlangung der Führerscheine S</w:t>
      </w:r>
      <w:r w:rsidR="00DE03DB">
        <w:rPr>
          <w:rFonts w:cs="Arial"/>
          <w:sz w:val="20"/>
        </w:rPr>
        <w:t>portbootführerschein</w:t>
      </w:r>
      <w:r>
        <w:rPr>
          <w:rFonts w:cs="Arial"/>
          <w:sz w:val="20"/>
        </w:rPr>
        <w:t xml:space="preserve">-Binnen, SBF-See und </w:t>
      </w:r>
      <w:r w:rsidR="00DE03DB">
        <w:rPr>
          <w:rFonts w:cs="Arial"/>
          <w:sz w:val="20"/>
        </w:rPr>
        <w:t xml:space="preserve">Sportküstenschifferschein </w:t>
      </w:r>
      <w:r>
        <w:rPr>
          <w:rFonts w:cs="Arial"/>
          <w:sz w:val="20"/>
        </w:rPr>
        <w:t>SKS</w:t>
      </w:r>
      <w:r w:rsidR="00DE03DB">
        <w:rPr>
          <w:rFonts w:cs="Arial"/>
          <w:sz w:val="20"/>
        </w:rPr>
        <w:t xml:space="preserve"> wurden ebenfalls Funkkurse für die Funkzeugnisse UBI (UKW-Funk Binnen) und SRC (Short Range Certificate), der Fachkundenachweis Seenotsignalmittel (FKN) medizinische (Medizin auf See) und technische Seminare (Motorenkunde) angeboten. Das Angebot wurde ergänzt um einen Spleiss- und einen Niederländisch-Basis-Kurs.</w:t>
      </w:r>
    </w:p>
    <w:p w14:paraId="5E47867F" w14:textId="77777777" w:rsidR="00905166" w:rsidRDefault="00780A44" w:rsidP="00780A44">
      <w:pPr>
        <w:rPr>
          <w:rFonts w:cs="Arial"/>
          <w:sz w:val="20"/>
        </w:rPr>
      </w:pPr>
      <w:r>
        <w:rPr>
          <w:rFonts w:cs="Arial"/>
          <w:sz w:val="20"/>
        </w:rPr>
        <w:t>Bei der</w:t>
      </w:r>
      <w:r w:rsidR="00DE03DB">
        <w:rPr>
          <w:rFonts w:cs="Arial"/>
          <w:sz w:val="20"/>
        </w:rPr>
        <w:t xml:space="preserve"> Bewältigung dieses umfangreichen Ausbildungsangebotes </w:t>
      </w:r>
      <w:r>
        <w:rPr>
          <w:rFonts w:cs="Arial"/>
          <w:sz w:val="20"/>
        </w:rPr>
        <w:t>konnte er sich auf ein fast 20-köpfiges Ausbilderteam von langjährig erfahrenen Seglern und anderen Fachleuten stützen.</w:t>
      </w:r>
    </w:p>
    <w:p w14:paraId="47B1BD04" w14:textId="3065DED3" w:rsidR="00DE03DB" w:rsidRDefault="00905166" w:rsidP="00780A44">
      <w:pPr>
        <w:rPr>
          <w:rFonts w:cs="Arial"/>
          <w:sz w:val="20"/>
        </w:rPr>
      </w:pPr>
      <w:r>
        <w:rPr>
          <w:rFonts w:cs="Arial"/>
          <w:sz w:val="20"/>
        </w:rPr>
        <w:t xml:space="preserve">Eine solide Basis für die </w:t>
      </w:r>
      <w:r w:rsidR="00714E96">
        <w:rPr>
          <w:rFonts w:cs="Arial"/>
          <w:sz w:val="20"/>
        </w:rPr>
        <w:t>nahezu</w:t>
      </w:r>
      <w:r>
        <w:rPr>
          <w:rFonts w:cs="Arial"/>
          <w:sz w:val="20"/>
        </w:rPr>
        <w:t xml:space="preserve"> 100-prozentige Erfolgsquote bei den Führerscheinprüfungen.</w:t>
      </w:r>
    </w:p>
    <w:p w14:paraId="641219D0" w14:textId="1F97A5C3" w:rsidR="008A672E" w:rsidRDefault="008A672E" w:rsidP="00231775">
      <w:pPr>
        <w:rPr>
          <w:rFonts w:cs="Arial"/>
          <w:sz w:val="20"/>
        </w:rPr>
      </w:pPr>
    </w:p>
    <w:p w14:paraId="17BEF7C5" w14:textId="554222C3" w:rsidR="00DE03DB" w:rsidRDefault="00DE03DB" w:rsidP="00231775">
      <w:pPr>
        <w:rPr>
          <w:rFonts w:cs="Arial"/>
          <w:sz w:val="20"/>
        </w:rPr>
      </w:pPr>
      <w:r>
        <w:rPr>
          <w:rFonts w:cs="Arial"/>
          <w:sz w:val="20"/>
        </w:rPr>
        <w:t>Bootswart Klaus Federlein ist für die Pflege und Instandhaltung der Boote und Einrichtungen des SCRS verantwortlich. Er berichtete über die Grundüberholung des zu günstigen Konditionen erstanden Motorbootes für die Führerscheinausbildung</w:t>
      </w:r>
      <w:r w:rsidR="00780A44">
        <w:rPr>
          <w:rFonts w:cs="Arial"/>
          <w:sz w:val="20"/>
        </w:rPr>
        <w:t xml:space="preserve"> „Navicula“</w:t>
      </w:r>
      <w:r>
        <w:rPr>
          <w:rFonts w:cs="Arial"/>
          <w:sz w:val="20"/>
        </w:rPr>
        <w:t xml:space="preserve">. Es sei zwar viel Arbeit gewesen, aber dafür stünde jetzt für Ausbildung und die Nutzung durch die Mitglieder ein „richtig </w:t>
      </w:r>
      <w:r w:rsidR="00780A44">
        <w:rPr>
          <w:rFonts w:cs="Arial"/>
          <w:sz w:val="20"/>
        </w:rPr>
        <w:t>s</w:t>
      </w:r>
      <w:r>
        <w:rPr>
          <w:rFonts w:cs="Arial"/>
          <w:sz w:val="20"/>
        </w:rPr>
        <w:t xml:space="preserve">chickes Boot“ zur Verfügung. Sein Resümee: Alle Einrichtungen </w:t>
      </w:r>
      <w:r w:rsidR="00780A44">
        <w:rPr>
          <w:rFonts w:cs="Arial"/>
          <w:sz w:val="20"/>
        </w:rPr>
        <w:t xml:space="preserve">– Clubheime „Bonna“ und „Lion“ und alle 19 clubeigenen Boote - </w:t>
      </w:r>
      <w:r>
        <w:rPr>
          <w:rFonts w:cs="Arial"/>
          <w:sz w:val="20"/>
        </w:rPr>
        <w:t xml:space="preserve">sind in einem hervorragenden Zustand, so dass </w:t>
      </w:r>
      <w:r w:rsidR="00780A44">
        <w:rPr>
          <w:rFonts w:cs="Arial"/>
          <w:sz w:val="20"/>
        </w:rPr>
        <w:t>keinerlei Reparaturstau mehr vorhanden ist. Sie stehen den Mitgliedern in der kommenden Segelsaison uneingeschränkt zu günsttigen Konditionen zur Verfügung.</w:t>
      </w:r>
    </w:p>
    <w:p w14:paraId="4E682D32" w14:textId="4F352F2B" w:rsidR="00DE03DB" w:rsidRDefault="00DE03DB" w:rsidP="00231775">
      <w:pPr>
        <w:rPr>
          <w:rFonts w:cs="Arial"/>
          <w:sz w:val="20"/>
        </w:rPr>
      </w:pPr>
    </w:p>
    <w:p w14:paraId="465F5B03" w14:textId="3ACD7B6F" w:rsidR="00780A44" w:rsidRDefault="00780A44" w:rsidP="00231775">
      <w:pPr>
        <w:rPr>
          <w:rFonts w:cs="Arial"/>
          <w:sz w:val="20"/>
        </w:rPr>
      </w:pPr>
      <w:r>
        <w:rPr>
          <w:rFonts w:cs="Arial"/>
          <w:sz w:val="20"/>
        </w:rPr>
        <w:t xml:space="preserve">Geschäftsführerin Elke Gevers wartete mit den finanziellen Daten des letzten Jahres auf und konnte über eine solide Finanzgrundlage des SCRS berichten, was seitens der Kassenprüfer mit hervorragenden Testat bestätigt wurde. </w:t>
      </w:r>
    </w:p>
    <w:p w14:paraId="49232867" w14:textId="52C28ECC" w:rsidR="00C701CC" w:rsidRDefault="00C701CC" w:rsidP="00231775">
      <w:pPr>
        <w:rPr>
          <w:rFonts w:cs="Arial"/>
          <w:sz w:val="20"/>
        </w:rPr>
      </w:pPr>
    </w:p>
    <w:p w14:paraId="3A051850" w14:textId="173DD206" w:rsidR="00DE595D" w:rsidRDefault="00780A44" w:rsidP="00231775">
      <w:pPr>
        <w:rPr>
          <w:rFonts w:cs="Arial"/>
          <w:sz w:val="20"/>
        </w:rPr>
      </w:pPr>
      <w:r>
        <w:rPr>
          <w:rFonts w:cs="Arial"/>
          <w:sz w:val="20"/>
        </w:rPr>
        <w:t xml:space="preserve">Mit der Änderung der Jugendordnung folgt der </w:t>
      </w:r>
      <w:r w:rsidR="00DE595D">
        <w:rPr>
          <w:rFonts w:cs="Arial"/>
          <w:sz w:val="20"/>
        </w:rPr>
        <w:t>SCRS dem Dachverband S</w:t>
      </w:r>
      <w:r>
        <w:rPr>
          <w:rFonts w:cs="Arial"/>
          <w:sz w:val="20"/>
        </w:rPr>
        <w:t>eglerverband</w:t>
      </w:r>
      <w:r w:rsidR="00DE595D">
        <w:rPr>
          <w:rFonts w:cs="Arial"/>
          <w:sz w:val="20"/>
        </w:rPr>
        <w:t xml:space="preserve"> NRW und setzt Altersgrenze für die Zugehörigkeit zur J</w:t>
      </w:r>
      <w:r w:rsidR="006B5A21">
        <w:rPr>
          <w:rFonts w:cs="Arial"/>
          <w:sz w:val="20"/>
        </w:rPr>
        <w:t xml:space="preserve">ugendabteilung </w:t>
      </w:r>
      <w:r w:rsidR="00DE595D">
        <w:rPr>
          <w:rFonts w:cs="Arial"/>
          <w:sz w:val="20"/>
        </w:rPr>
        <w:t>auf „unter 27“</w:t>
      </w:r>
      <w:r w:rsidR="006B5A21">
        <w:rPr>
          <w:rFonts w:cs="Arial"/>
          <w:sz w:val="20"/>
        </w:rPr>
        <w:t>. Damit erweitert sich der Kreis der zur Jugendabteilung deutlich und fängt damit auch gleichzeitig diejenigen Mitglieder auf, die beim SCRS in der Gruppe der Junioren gefasst wurden. Im SCRS umfasst die Jugendabteilung jetzt aktuell 49 Mitglieder. Die vorgeschlagenen Änderungen wurden einstimmig von der Mitgliederversammlung angenommen.</w:t>
      </w:r>
    </w:p>
    <w:p w14:paraId="2D0F6D2D" w14:textId="77777777" w:rsidR="00DE595D" w:rsidRDefault="00DE595D" w:rsidP="00231775">
      <w:pPr>
        <w:rPr>
          <w:rFonts w:cs="Arial"/>
          <w:sz w:val="20"/>
        </w:rPr>
      </w:pPr>
    </w:p>
    <w:p w14:paraId="713E916D" w14:textId="6264DF4E" w:rsidR="00C701CC" w:rsidRDefault="00DE595D" w:rsidP="00231775">
      <w:pPr>
        <w:rPr>
          <w:rFonts w:cs="Arial"/>
          <w:sz w:val="20"/>
        </w:rPr>
      </w:pPr>
      <w:r>
        <w:rPr>
          <w:rFonts w:cs="Arial"/>
          <w:sz w:val="20"/>
        </w:rPr>
        <w:lastRenderedPageBreak/>
        <w:t>Es stand schon seit einiger Zeit an, die Beitragsordnung den tatsächlichen Gegebenheiten anzupassen und die Erhebung einer Aufnahmegebühr abzuschaffen. „Aus eigener Erfahrung kann ich berichten, dass die früher beim Eintritt in den SCRS fällige Aufnahmegebühr von seinerzeit 300 DM mich als Familienvater mit drei Kindern von einem früheren Eintritt abgehalten hat“, so Vorsitzender Johannes J. Firsbach. Für den Verein ist eine wiederkehrende Beitragszahlung nachhaltiger als eine einmalig erhobene Aufnahmegebühr. Die Mitglieder</w:t>
      </w:r>
      <w:r w:rsidR="006B5A21">
        <w:rPr>
          <w:rFonts w:cs="Arial"/>
          <w:sz w:val="20"/>
        </w:rPr>
        <w:t>versammlung</w:t>
      </w:r>
      <w:r>
        <w:rPr>
          <w:rFonts w:cs="Arial"/>
          <w:sz w:val="20"/>
        </w:rPr>
        <w:t xml:space="preserve"> folgte dem Vorschlag des Vorstandes und nahm die Änderungen der Beitragsordnung einstimmig an.</w:t>
      </w:r>
    </w:p>
    <w:p w14:paraId="576A5B44" w14:textId="77F02685" w:rsidR="00DE595D" w:rsidRDefault="00DE595D" w:rsidP="00231775">
      <w:pPr>
        <w:rPr>
          <w:rFonts w:cs="Arial"/>
          <w:sz w:val="20"/>
        </w:rPr>
      </w:pPr>
    </w:p>
    <w:p w14:paraId="4217E0D5" w14:textId="6C975D16" w:rsidR="006B5A21" w:rsidRDefault="006B5A21" w:rsidP="00231775">
      <w:pPr>
        <w:rPr>
          <w:rFonts w:cs="Arial"/>
          <w:sz w:val="20"/>
        </w:rPr>
      </w:pPr>
      <w:r>
        <w:rPr>
          <w:rFonts w:cs="Arial"/>
          <w:sz w:val="20"/>
        </w:rPr>
        <w:t>Es ist immer schwierig, geeignete Kandidaten für die satzungsgemäßen Vorstandsressorts zu finden. Die Mitgliederversammlung wähl</w:t>
      </w:r>
      <w:r w:rsidR="00446EB3">
        <w:rPr>
          <w:rFonts w:cs="Arial"/>
          <w:sz w:val="20"/>
        </w:rPr>
        <w:t>t</w:t>
      </w:r>
      <w:r>
        <w:rPr>
          <w:rFonts w:cs="Arial"/>
          <w:sz w:val="20"/>
        </w:rPr>
        <w:t>e nahezu einstimmig alle bisherigen Amtsinhaber wieder für die nächste Amtsperiode 2018-2021. Das Votum lautete: „Never change a winnig Team“, der alte Vorstand soll seine sehr erfolgreiche Arbeit fortsetzen.</w:t>
      </w:r>
      <w:r w:rsidR="00006417">
        <w:rPr>
          <w:rFonts w:cs="Arial"/>
          <w:sz w:val="20"/>
        </w:rPr>
        <w:t xml:space="preserve"> </w:t>
      </w:r>
      <w:r>
        <w:rPr>
          <w:rFonts w:cs="Arial"/>
          <w:sz w:val="20"/>
        </w:rPr>
        <w:t xml:space="preserve">Der Vorsitzende gab in seinem Rechenschaftsbericht schon einmal das Ziel vor: </w:t>
      </w:r>
      <w:r w:rsidR="00006417">
        <w:rPr>
          <w:rFonts w:cs="Arial"/>
          <w:sz w:val="20"/>
        </w:rPr>
        <w:t>Die Anschaffung und der Betrieb einer eigenen Yacht für die Mitglieder. „</w:t>
      </w:r>
      <w:r>
        <w:rPr>
          <w:rFonts w:cs="Arial"/>
          <w:sz w:val="20"/>
        </w:rPr>
        <w:t>Der Verein ist jetzt in einem Zustand und einer Größe, dass er den Betrieb einer clubeigenen Yacht schultern kann</w:t>
      </w:r>
      <w:r w:rsidR="00006417">
        <w:rPr>
          <w:rFonts w:cs="Arial"/>
          <w:sz w:val="20"/>
        </w:rPr>
        <w:t>“, so der Vorsitzende Johannes J. Firsbach</w:t>
      </w:r>
      <w:r>
        <w:rPr>
          <w:rFonts w:cs="Arial"/>
          <w:sz w:val="20"/>
        </w:rPr>
        <w:t>.</w:t>
      </w:r>
    </w:p>
    <w:p w14:paraId="7AE4A36C" w14:textId="6425FF0E" w:rsidR="00746F12" w:rsidRDefault="00746F12" w:rsidP="00231775">
      <w:pPr>
        <w:rPr>
          <w:rFonts w:cs="Arial"/>
          <w:sz w:val="20"/>
        </w:rPr>
      </w:pPr>
    </w:p>
    <w:p w14:paraId="20B69D92" w14:textId="77777777" w:rsidR="00746F12" w:rsidRDefault="00746F12" w:rsidP="00231775">
      <w:pPr>
        <w:rPr>
          <w:rFonts w:cs="Arial"/>
          <w:sz w:val="20"/>
        </w:rPr>
      </w:pPr>
    </w:p>
    <w:p w14:paraId="51CF3809" w14:textId="7D789443" w:rsidR="00C75051" w:rsidRDefault="00FD7C04" w:rsidP="00231775">
      <w:pPr>
        <w:rPr>
          <w:rFonts w:cs="Arial"/>
          <w:sz w:val="20"/>
        </w:rPr>
      </w:pPr>
      <w:r>
        <w:rPr>
          <w:rFonts w:cs="Arial"/>
          <w:sz w:val="20"/>
        </w:rPr>
        <w:t>Informationen z</w:t>
      </w:r>
      <w:r w:rsidR="00231775" w:rsidRPr="003E3E5D">
        <w:rPr>
          <w:rFonts w:cs="Arial"/>
          <w:sz w:val="20"/>
        </w:rPr>
        <w:t>u allen Angeboten des SCRS</w:t>
      </w:r>
      <w:r>
        <w:rPr>
          <w:rFonts w:cs="Arial"/>
          <w:sz w:val="20"/>
        </w:rPr>
        <w:t xml:space="preserve"> </w:t>
      </w:r>
      <w:r w:rsidR="00231775" w:rsidRPr="003E3E5D">
        <w:rPr>
          <w:rFonts w:cs="Arial"/>
          <w:sz w:val="20"/>
        </w:rPr>
        <w:t xml:space="preserve">auf der Website </w:t>
      </w:r>
      <w:hyperlink r:id="rId8" w:history="1">
        <w:r w:rsidR="00231775" w:rsidRPr="003E3E5D">
          <w:rPr>
            <w:rStyle w:val="Hyperlink"/>
            <w:rFonts w:cs="Arial"/>
            <w:b/>
            <w:bCs/>
            <w:sz w:val="20"/>
            <w:u w:val="single"/>
          </w:rPr>
          <w:t>www.segel-club-rhein-sieg.de</w:t>
        </w:r>
      </w:hyperlink>
    </w:p>
    <w:p w14:paraId="2BE001A6" w14:textId="77777777" w:rsidR="00231775" w:rsidRPr="003E3E5D" w:rsidRDefault="00231775" w:rsidP="00231775">
      <w:pPr>
        <w:rPr>
          <w:rFonts w:cs="Arial"/>
          <w:color w:val="000000"/>
          <w:sz w:val="20"/>
        </w:rPr>
      </w:pPr>
    </w:p>
    <w:p w14:paraId="4BABF61A" w14:textId="6495A44F" w:rsidR="00231775" w:rsidRDefault="00231775" w:rsidP="00231775">
      <w:pPr>
        <w:tabs>
          <w:tab w:val="left" w:pos="3960"/>
          <w:tab w:val="right" w:pos="8789"/>
        </w:tabs>
        <w:rPr>
          <w:rFonts w:cs="Arial"/>
          <w:sz w:val="20"/>
        </w:rPr>
      </w:pPr>
    </w:p>
    <w:p w14:paraId="792D899C" w14:textId="77777777" w:rsidR="008D038B" w:rsidRPr="003E3E5D" w:rsidRDefault="008D038B" w:rsidP="00231775">
      <w:pPr>
        <w:tabs>
          <w:tab w:val="left" w:pos="3960"/>
          <w:tab w:val="right" w:pos="8789"/>
        </w:tabs>
        <w:rPr>
          <w:rFonts w:cs="Arial"/>
          <w:sz w:val="20"/>
        </w:rPr>
      </w:pPr>
    </w:p>
    <w:p w14:paraId="1F0D1126" w14:textId="77777777" w:rsidR="00231775" w:rsidRPr="003E3E5D" w:rsidRDefault="00231775" w:rsidP="00231775">
      <w:pPr>
        <w:tabs>
          <w:tab w:val="left" w:pos="3960"/>
          <w:tab w:val="right" w:pos="8789"/>
        </w:tabs>
        <w:rPr>
          <w:rStyle w:val="Fett"/>
          <w:rFonts w:cs="Arial"/>
          <w:bCs w:val="0"/>
          <w:sz w:val="20"/>
        </w:rPr>
      </w:pPr>
    </w:p>
    <w:p w14:paraId="5357A024" w14:textId="77777777" w:rsidR="00231775" w:rsidRPr="003E3E5D" w:rsidRDefault="00231775" w:rsidP="00231775">
      <w:pPr>
        <w:pStyle w:val="StandardWeb"/>
        <w:pBdr>
          <w:top w:val="single" w:sz="4" w:space="1" w:color="auto"/>
        </w:pBdr>
        <w:spacing w:before="0" w:beforeAutospacing="0" w:after="0" w:afterAutospacing="0"/>
        <w:rPr>
          <w:rFonts w:ascii="Arial" w:hAnsi="Arial" w:cs="Arial"/>
          <w:color w:val="000000"/>
          <w:sz w:val="20"/>
          <w:szCs w:val="20"/>
        </w:rPr>
      </w:pPr>
    </w:p>
    <w:p w14:paraId="63A76DE7" w14:textId="77777777" w:rsidR="00231775" w:rsidRPr="003E3E5D" w:rsidRDefault="00231775" w:rsidP="00231775">
      <w:pPr>
        <w:pStyle w:val="StandardWeb"/>
        <w:spacing w:before="0" w:beforeAutospacing="0" w:after="0" w:afterAutospacing="0"/>
        <w:rPr>
          <w:rFonts w:ascii="Arial" w:hAnsi="Arial" w:cs="Arial"/>
          <w:sz w:val="20"/>
          <w:szCs w:val="20"/>
        </w:rPr>
      </w:pPr>
      <w:r w:rsidRPr="003E3E5D">
        <w:rPr>
          <w:rFonts w:ascii="Arial" w:hAnsi="Arial" w:cs="Arial"/>
          <w:color w:val="000000"/>
          <w:sz w:val="20"/>
          <w:szCs w:val="20"/>
        </w:rPr>
        <w:t>Wir bitten Sie um baldige Veröffentlichung.</w:t>
      </w:r>
    </w:p>
    <w:p w14:paraId="2930152E" w14:textId="77777777" w:rsidR="00231775" w:rsidRPr="003E3E5D" w:rsidRDefault="00231775" w:rsidP="00231775">
      <w:pPr>
        <w:tabs>
          <w:tab w:val="left" w:pos="3960"/>
        </w:tabs>
        <w:rPr>
          <w:rFonts w:cs="Arial"/>
          <w:sz w:val="20"/>
        </w:rPr>
      </w:pPr>
      <w:r w:rsidRPr="003E3E5D">
        <w:rPr>
          <w:rFonts w:cs="Arial"/>
          <w:sz w:val="20"/>
        </w:rPr>
        <w:t>Den Text erhalten Sie auch zum Download unter:</w:t>
      </w:r>
    </w:p>
    <w:p w14:paraId="34A94C85" w14:textId="77777777" w:rsidR="00231775" w:rsidRPr="003E3E5D" w:rsidRDefault="00231775" w:rsidP="00231775">
      <w:pPr>
        <w:tabs>
          <w:tab w:val="left" w:pos="3960"/>
        </w:tabs>
        <w:rPr>
          <w:rFonts w:cs="Arial"/>
          <w:sz w:val="20"/>
        </w:rPr>
      </w:pPr>
    </w:p>
    <w:p w14:paraId="23CE4E40" w14:textId="77777777" w:rsidR="003B4451" w:rsidRDefault="00D657F0" w:rsidP="00231775">
      <w:pPr>
        <w:tabs>
          <w:tab w:val="left" w:pos="3960"/>
        </w:tabs>
        <w:rPr>
          <w:rFonts w:cs="Arial"/>
          <w:sz w:val="20"/>
        </w:rPr>
      </w:pPr>
      <w:hyperlink r:id="rId9" w:history="1">
        <w:r w:rsidR="00231775" w:rsidRPr="003E3E5D">
          <w:rPr>
            <w:rStyle w:val="Hyperlink"/>
            <w:rFonts w:cs="Arial"/>
            <w:sz w:val="20"/>
            <w:u w:val="single"/>
          </w:rPr>
          <w:t>www.segel-club-rhein-sieg.de</w:t>
        </w:r>
      </w:hyperlink>
      <w:r w:rsidR="00231775" w:rsidRPr="003E3E5D">
        <w:rPr>
          <w:rFonts w:cs="Arial"/>
          <w:sz w:val="20"/>
        </w:rPr>
        <w:t xml:space="preserve"> </w:t>
      </w:r>
    </w:p>
    <w:p w14:paraId="5DE956BE" w14:textId="480D25C8" w:rsidR="00231775" w:rsidRPr="003E3E5D" w:rsidRDefault="003B4451" w:rsidP="00231775">
      <w:pPr>
        <w:tabs>
          <w:tab w:val="left" w:pos="3960"/>
        </w:tabs>
        <w:rPr>
          <w:rFonts w:cs="Arial"/>
          <w:sz w:val="20"/>
        </w:rPr>
      </w:pPr>
      <w:r>
        <w:rPr>
          <w:rFonts w:cs="Arial"/>
          <w:sz w:val="20"/>
        </w:rPr>
        <w:t>Menü</w:t>
      </w:r>
      <w:r w:rsidR="00FD7C04">
        <w:rPr>
          <w:rFonts w:cs="Arial"/>
          <w:sz w:val="20"/>
        </w:rPr>
        <w:t>punkt</w:t>
      </w:r>
      <w:r w:rsidR="00231775" w:rsidRPr="003E3E5D">
        <w:rPr>
          <w:rFonts w:cs="Arial"/>
          <w:sz w:val="20"/>
        </w:rPr>
        <w:t>:</w:t>
      </w:r>
      <w:r w:rsidR="00FD7C04">
        <w:rPr>
          <w:rFonts w:cs="Arial"/>
          <w:sz w:val="20"/>
        </w:rPr>
        <w:t xml:space="preserve"> Aktuelles - </w:t>
      </w:r>
      <w:r w:rsidR="00231775" w:rsidRPr="003E3E5D">
        <w:rPr>
          <w:rFonts w:cs="Arial"/>
          <w:b/>
          <w:color w:val="FF0000"/>
          <w:sz w:val="20"/>
        </w:rPr>
        <w:t>Presse</w:t>
      </w:r>
      <w:r w:rsidR="00FD7C04">
        <w:rPr>
          <w:rFonts w:cs="Arial"/>
          <w:b/>
          <w:color w:val="FF0000"/>
          <w:sz w:val="20"/>
        </w:rPr>
        <w:t>mitteilungen</w:t>
      </w:r>
    </w:p>
    <w:p w14:paraId="4992EA0C" w14:textId="3E2F8ADB" w:rsidR="00B00144" w:rsidRDefault="00B00144" w:rsidP="00231775">
      <w:pPr>
        <w:tabs>
          <w:tab w:val="left" w:pos="1418"/>
        </w:tabs>
        <w:rPr>
          <w:b/>
          <w:sz w:val="20"/>
        </w:rPr>
      </w:pPr>
    </w:p>
    <w:p w14:paraId="40EEBEC9" w14:textId="24183A6F" w:rsidR="0095785E" w:rsidRDefault="0095785E" w:rsidP="00231775">
      <w:pPr>
        <w:tabs>
          <w:tab w:val="left" w:pos="1418"/>
        </w:tabs>
        <w:rPr>
          <w:b/>
          <w:sz w:val="20"/>
        </w:rPr>
      </w:pPr>
    </w:p>
    <w:p w14:paraId="50868C11" w14:textId="77777777" w:rsidR="0095785E" w:rsidRDefault="0095785E">
      <w:pPr>
        <w:rPr>
          <w:b/>
          <w:sz w:val="20"/>
        </w:rPr>
      </w:pPr>
      <w:r>
        <w:rPr>
          <w:b/>
          <w:sz w:val="20"/>
        </w:rPr>
        <w:br w:type="page"/>
      </w:r>
    </w:p>
    <w:p w14:paraId="4823E515" w14:textId="77777777" w:rsidR="0095785E" w:rsidRDefault="0095785E" w:rsidP="00231775">
      <w:pPr>
        <w:tabs>
          <w:tab w:val="left" w:pos="1418"/>
        </w:tabs>
        <w:rPr>
          <w:b/>
          <w:sz w:val="20"/>
        </w:rPr>
      </w:pPr>
    </w:p>
    <w:p w14:paraId="4AC7E863" w14:textId="0FC894F1" w:rsidR="0095785E" w:rsidRDefault="0095785E" w:rsidP="00231775">
      <w:pPr>
        <w:tabs>
          <w:tab w:val="left" w:pos="1418"/>
        </w:tabs>
        <w:rPr>
          <w:b/>
          <w:sz w:val="20"/>
        </w:rPr>
      </w:pPr>
      <w:r>
        <w:rPr>
          <w:b/>
          <w:noProof/>
          <w:sz w:val="20"/>
        </w:rPr>
        <w:drawing>
          <wp:inline distT="0" distB="0" distL="0" distR="0" wp14:anchorId="1D06896B" wp14:editId="15F7E576">
            <wp:extent cx="5759450" cy="72796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stand2018.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7279640"/>
                    </a:xfrm>
                    <a:prstGeom prst="rect">
                      <a:avLst/>
                    </a:prstGeom>
                  </pic:spPr>
                </pic:pic>
              </a:graphicData>
            </a:graphic>
          </wp:inline>
        </w:drawing>
      </w:r>
    </w:p>
    <w:sectPr w:rsidR="0095785E" w:rsidSect="00BC754E">
      <w:headerReference w:type="default" r:id="rId11"/>
      <w:footerReference w:type="default" r:id="rId12"/>
      <w:headerReference w:type="first" r:id="rId13"/>
      <w:footerReference w:type="first" r:id="rId14"/>
      <w:pgSz w:w="11906" w:h="16838" w:code="9"/>
      <w:pgMar w:top="1843"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B075F" w14:textId="77777777" w:rsidR="000132D0" w:rsidRDefault="000132D0">
      <w:r>
        <w:separator/>
      </w:r>
    </w:p>
  </w:endnote>
  <w:endnote w:type="continuationSeparator" w:id="0">
    <w:p w14:paraId="45F9B7E6" w14:textId="77777777" w:rsidR="000132D0" w:rsidRDefault="0001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BA6C" w14:textId="6CB126C8"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D657F0">
      <w:rPr>
        <w:rStyle w:val="Seitenzahl"/>
        <w:noProof/>
        <w:sz w:val="20"/>
      </w:rPr>
      <w:t>3</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D657F0">
      <w:rPr>
        <w:rStyle w:val="Seitenzahl"/>
        <w:noProof/>
        <w:sz w:val="20"/>
      </w:rPr>
      <w:t>3</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689A"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22A89665"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89E5362"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3A1928">
      <w:rPr>
        <w:sz w:val="14"/>
      </w:rPr>
      <w:t>Klaus Federlein</w:t>
    </w:r>
  </w:p>
  <w:p w14:paraId="2CF198A7" w14:textId="77777777" w:rsidR="008F3E42"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Am Annonisbach 3a</w:t>
    </w:r>
    <w:r>
      <w:rPr>
        <w:sz w:val="14"/>
      </w:rPr>
      <w:tab/>
      <w:t>Am Dornenkreuz 8</w:t>
    </w:r>
    <w:r>
      <w:rPr>
        <w:sz w:val="14"/>
      </w:rPr>
      <w:tab/>
      <w:t xml:space="preserve">Sprottauer Straße </w:t>
    </w:r>
    <w:smartTag w:uri="schemas.1und1.de/SoftPhone" w:element="Rufnummer">
      <w:r>
        <w:rPr>
          <w:sz w:val="14"/>
        </w:rPr>
        <w:t>44</w:t>
      </w:r>
    </w:smartTag>
    <w:r>
      <w:rPr>
        <w:sz w:val="14"/>
      </w:rPr>
      <w:tab/>
    </w:r>
    <w:r w:rsidR="003A1928">
      <w:rPr>
        <w:sz w:val="14"/>
      </w:rPr>
      <w:t>Holbeinstr. 2</w:t>
    </w:r>
  </w:p>
  <w:p w14:paraId="4B7A09BF" w14:textId="77777777" w:rsidR="00C04E35" w:rsidRDefault="008F3E42"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r>
    <w:r w:rsidR="00C04E35">
      <w:rPr>
        <w:sz w:val="14"/>
      </w:rPr>
      <w:t>53842 Troisdorf</w:t>
    </w:r>
    <w:r w:rsidR="00C04E35">
      <w:rPr>
        <w:sz w:val="14"/>
      </w:rPr>
      <w:tab/>
      <w:t>53639 Königswinter</w:t>
    </w:r>
    <w:r w:rsidR="00C04E35">
      <w:rPr>
        <w:sz w:val="14"/>
      </w:rPr>
      <w:tab/>
      <w:t>53117 Bonn</w:t>
    </w:r>
    <w:r w:rsidR="00C04E35">
      <w:rPr>
        <w:sz w:val="14"/>
      </w:rPr>
      <w:tab/>
    </w:r>
    <w:r w:rsidR="003A1928">
      <w:rPr>
        <w:sz w:val="14"/>
      </w:rPr>
      <w:t>53842 Troisdorf</w:t>
    </w:r>
  </w:p>
  <w:p w14:paraId="23D4BE61"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3A1928">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8C47" w14:textId="77777777" w:rsidR="000132D0" w:rsidRDefault="000132D0">
      <w:r>
        <w:separator/>
      </w:r>
    </w:p>
  </w:footnote>
  <w:footnote w:type="continuationSeparator" w:id="0">
    <w:p w14:paraId="26C098FB" w14:textId="77777777" w:rsidR="000132D0" w:rsidRDefault="0001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A7AC" w14:textId="49E9E61B" w:rsidR="00C04E35" w:rsidRDefault="00C04E35">
    <w:pPr>
      <w:tabs>
        <w:tab w:val="right" w:pos="9072"/>
      </w:tabs>
      <w:ind w:firstLine="284"/>
      <w:rPr>
        <w:sz w:val="20"/>
      </w:rPr>
    </w:pPr>
    <w:r>
      <w:rPr>
        <w:sz w:val="20"/>
      </w:rPr>
      <w:t>Segel-Club Rhein–Sieg e.V. (SCRS)</w:t>
    </w:r>
    <w:r>
      <w:rPr>
        <w:sz w:val="20"/>
      </w:rPr>
      <w:tab/>
    </w:r>
    <w:r w:rsidR="008F3E42" w:rsidRPr="00114AA5">
      <w:rPr>
        <w:noProof/>
        <w:sz w:val="28"/>
      </w:rPr>
      <w:drawing>
        <wp:inline distT="0" distB="0" distL="0" distR="0" wp14:anchorId="4658E323" wp14:editId="2C7970D2">
          <wp:extent cx="533400" cy="295275"/>
          <wp:effectExtent l="0" t="0" r="0" b="0"/>
          <wp:docPr id="5"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2BFE3A9E"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972C" w14:textId="32986A8C" w:rsidR="00C04E35" w:rsidRDefault="008F3E42"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5B0EA0F0" wp14:editId="5CE0AEA2">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6"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B6E5CB6" w14:textId="77777777" w:rsidR="00C04E35" w:rsidRPr="00E8186B" w:rsidRDefault="00C04E35" w:rsidP="00D21F1D">
    <w:pPr>
      <w:tabs>
        <w:tab w:val="right" w:pos="9072"/>
      </w:tabs>
      <w:ind w:firstLine="284"/>
    </w:pPr>
  </w:p>
  <w:p w14:paraId="23E770FC"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219"/>
    <w:multiLevelType w:val="hybridMultilevel"/>
    <w:tmpl w:val="B4580590"/>
    <w:lvl w:ilvl="0" w:tplc="ECE4A480">
      <w:start w:val="1"/>
      <w:numFmt w:val="bullet"/>
      <w:lvlText w:val=""/>
      <w:lvlJc w:val="left"/>
      <w:pPr>
        <w:tabs>
          <w:tab w:val="num" w:pos="720"/>
        </w:tabs>
        <w:ind w:left="720" w:hanging="360"/>
      </w:pPr>
      <w:rPr>
        <w:rFonts w:ascii="Symbol" w:hAnsi="Symbol" w:hint="default"/>
      </w:rPr>
    </w:lvl>
    <w:lvl w:ilvl="1" w:tplc="39A61486" w:tentative="1">
      <w:start w:val="1"/>
      <w:numFmt w:val="bullet"/>
      <w:lvlText w:val="o"/>
      <w:lvlJc w:val="left"/>
      <w:pPr>
        <w:tabs>
          <w:tab w:val="num" w:pos="1440"/>
        </w:tabs>
        <w:ind w:left="1440" w:hanging="360"/>
      </w:pPr>
      <w:rPr>
        <w:rFonts w:ascii="Courier New" w:hAnsi="Courier New" w:cs="Tahoma" w:hint="default"/>
      </w:rPr>
    </w:lvl>
    <w:lvl w:ilvl="2" w:tplc="CE86A43E" w:tentative="1">
      <w:start w:val="1"/>
      <w:numFmt w:val="bullet"/>
      <w:lvlText w:val=""/>
      <w:lvlJc w:val="left"/>
      <w:pPr>
        <w:tabs>
          <w:tab w:val="num" w:pos="2160"/>
        </w:tabs>
        <w:ind w:left="2160" w:hanging="360"/>
      </w:pPr>
      <w:rPr>
        <w:rFonts w:ascii="Wingdings" w:hAnsi="Wingdings" w:hint="default"/>
      </w:rPr>
    </w:lvl>
    <w:lvl w:ilvl="3" w:tplc="8872DE68" w:tentative="1">
      <w:start w:val="1"/>
      <w:numFmt w:val="bullet"/>
      <w:lvlText w:val=""/>
      <w:lvlJc w:val="left"/>
      <w:pPr>
        <w:tabs>
          <w:tab w:val="num" w:pos="2880"/>
        </w:tabs>
        <w:ind w:left="2880" w:hanging="360"/>
      </w:pPr>
      <w:rPr>
        <w:rFonts w:ascii="Symbol" w:hAnsi="Symbol" w:hint="default"/>
      </w:rPr>
    </w:lvl>
    <w:lvl w:ilvl="4" w:tplc="F976CB04" w:tentative="1">
      <w:start w:val="1"/>
      <w:numFmt w:val="bullet"/>
      <w:lvlText w:val="o"/>
      <w:lvlJc w:val="left"/>
      <w:pPr>
        <w:tabs>
          <w:tab w:val="num" w:pos="3600"/>
        </w:tabs>
        <w:ind w:left="3600" w:hanging="360"/>
      </w:pPr>
      <w:rPr>
        <w:rFonts w:ascii="Courier New" w:hAnsi="Courier New" w:cs="Tahoma" w:hint="default"/>
      </w:rPr>
    </w:lvl>
    <w:lvl w:ilvl="5" w:tplc="D364329A" w:tentative="1">
      <w:start w:val="1"/>
      <w:numFmt w:val="bullet"/>
      <w:lvlText w:val=""/>
      <w:lvlJc w:val="left"/>
      <w:pPr>
        <w:tabs>
          <w:tab w:val="num" w:pos="4320"/>
        </w:tabs>
        <w:ind w:left="4320" w:hanging="360"/>
      </w:pPr>
      <w:rPr>
        <w:rFonts w:ascii="Wingdings" w:hAnsi="Wingdings" w:hint="default"/>
      </w:rPr>
    </w:lvl>
    <w:lvl w:ilvl="6" w:tplc="A300DA1C" w:tentative="1">
      <w:start w:val="1"/>
      <w:numFmt w:val="bullet"/>
      <w:lvlText w:val=""/>
      <w:lvlJc w:val="left"/>
      <w:pPr>
        <w:tabs>
          <w:tab w:val="num" w:pos="5040"/>
        </w:tabs>
        <w:ind w:left="5040" w:hanging="360"/>
      </w:pPr>
      <w:rPr>
        <w:rFonts w:ascii="Symbol" w:hAnsi="Symbol" w:hint="default"/>
      </w:rPr>
    </w:lvl>
    <w:lvl w:ilvl="7" w:tplc="07E2C272" w:tentative="1">
      <w:start w:val="1"/>
      <w:numFmt w:val="bullet"/>
      <w:lvlText w:val="o"/>
      <w:lvlJc w:val="left"/>
      <w:pPr>
        <w:tabs>
          <w:tab w:val="num" w:pos="5760"/>
        </w:tabs>
        <w:ind w:left="5760" w:hanging="360"/>
      </w:pPr>
      <w:rPr>
        <w:rFonts w:ascii="Courier New" w:hAnsi="Courier New" w:cs="Tahoma" w:hint="default"/>
      </w:rPr>
    </w:lvl>
    <w:lvl w:ilvl="8" w:tplc="2D8A8E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40D80"/>
    <w:multiLevelType w:val="hybridMultilevel"/>
    <w:tmpl w:val="7FB01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8364CB"/>
    <w:multiLevelType w:val="hybridMultilevel"/>
    <w:tmpl w:val="117AF4D8"/>
    <w:lvl w:ilvl="0" w:tplc="3416A00C">
      <w:start w:val="1"/>
      <w:numFmt w:val="bullet"/>
      <w:lvlText w:val=""/>
      <w:lvlJc w:val="left"/>
      <w:pPr>
        <w:tabs>
          <w:tab w:val="num" w:pos="720"/>
        </w:tabs>
        <w:ind w:left="720" w:hanging="360"/>
      </w:pPr>
      <w:rPr>
        <w:rFonts w:ascii="Symbol" w:hAnsi="Symbol" w:hint="default"/>
      </w:rPr>
    </w:lvl>
    <w:lvl w:ilvl="1" w:tplc="5776AEF0" w:tentative="1">
      <w:start w:val="1"/>
      <w:numFmt w:val="bullet"/>
      <w:lvlText w:val="o"/>
      <w:lvlJc w:val="left"/>
      <w:pPr>
        <w:tabs>
          <w:tab w:val="num" w:pos="1440"/>
        </w:tabs>
        <w:ind w:left="1440" w:hanging="360"/>
      </w:pPr>
      <w:rPr>
        <w:rFonts w:ascii="Courier New" w:hAnsi="Courier New" w:cs="Tahoma" w:hint="default"/>
      </w:rPr>
    </w:lvl>
    <w:lvl w:ilvl="2" w:tplc="BBD0B55A" w:tentative="1">
      <w:start w:val="1"/>
      <w:numFmt w:val="bullet"/>
      <w:lvlText w:val=""/>
      <w:lvlJc w:val="left"/>
      <w:pPr>
        <w:tabs>
          <w:tab w:val="num" w:pos="2160"/>
        </w:tabs>
        <w:ind w:left="2160" w:hanging="360"/>
      </w:pPr>
      <w:rPr>
        <w:rFonts w:ascii="Wingdings" w:hAnsi="Wingdings" w:hint="default"/>
      </w:rPr>
    </w:lvl>
    <w:lvl w:ilvl="3" w:tplc="EE24795A" w:tentative="1">
      <w:start w:val="1"/>
      <w:numFmt w:val="bullet"/>
      <w:lvlText w:val=""/>
      <w:lvlJc w:val="left"/>
      <w:pPr>
        <w:tabs>
          <w:tab w:val="num" w:pos="2880"/>
        </w:tabs>
        <w:ind w:left="2880" w:hanging="360"/>
      </w:pPr>
      <w:rPr>
        <w:rFonts w:ascii="Symbol" w:hAnsi="Symbol" w:hint="default"/>
      </w:rPr>
    </w:lvl>
    <w:lvl w:ilvl="4" w:tplc="15B64AC4" w:tentative="1">
      <w:start w:val="1"/>
      <w:numFmt w:val="bullet"/>
      <w:lvlText w:val="o"/>
      <w:lvlJc w:val="left"/>
      <w:pPr>
        <w:tabs>
          <w:tab w:val="num" w:pos="3600"/>
        </w:tabs>
        <w:ind w:left="3600" w:hanging="360"/>
      </w:pPr>
      <w:rPr>
        <w:rFonts w:ascii="Courier New" w:hAnsi="Courier New" w:cs="Tahoma" w:hint="default"/>
      </w:rPr>
    </w:lvl>
    <w:lvl w:ilvl="5" w:tplc="A246C4A6" w:tentative="1">
      <w:start w:val="1"/>
      <w:numFmt w:val="bullet"/>
      <w:lvlText w:val=""/>
      <w:lvlJc w:val="left"/>
      <w:pPr>
        <w:tabs>
          <w:tab w:val="num" w:pos="4320"/>
        </w:tabs>
        <w:ind w:left="4320" w:hanging="360"/>
      </w:pPr>
      <w:rPr>
        <w:rFonts w:ascii="Wingdings" w:hAnsi="Wingdings" w:hint="default"/>
      </w:rPr>
    </w:lvl>
    <w:lvl w:ilvl="6" w:tplc="A28679D4" w:tentative="1">
      <w:start w:val="1"/>
      <w:numFmt w:val="bullet"/>
      <w:lvlText w:val=""/>
      <w:lvlJc w:val="left"/>
      <w:pPr>
        <w:tabs>
          <w:tab w:val="num" w:pos="5040"/>
        </w:tabs>
        <w:ind w:left="5040" w:hanging="360"/>
      </w:pPr>
      <w:rPr>
        <w:rFonts w:ascii="Symbol" w:hAnsi="Symbol" w:hint="default"/>
      </w:rPr>
    </w:lvl>
    <w:lvl w:ilvl="7" w:tplc="25B4BB22" w:tentative="1">
      <w:start w:val="1"/>
      <w:numFmt w:val="bullet"/>
      <w:lvlText w:val="o"/>
      <w:lvlJc w:val="left"/>
      <w:pPr>
        <w:tabs>
          <w:tab w:val="num" w:pos="5760"/>
        </w:tabs>
        <w:ind w:left="5760" w:hanging="360"/>
      </w:pPr>
      <w:rPr>
        <w:rFonts w:ascii="Courier New" w:hAnsi="Courier New" w:cs="Tahoma" w:hint="default"/>
      </w:rPr>
    </w:lvl>
    <w:lvl w:ilvl="8" w:tplc="BCEC2AB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B"/>
    <w:rsid w:val="00006417"/>
    <w:rsid w:val="000132D0"/>
    <w:rsid w:val="00013DC2"/>
    <w:rsid w:val="00036B73"/>
    <w:rsid w:val="00043952"/>
    <w:rsid w:val="00052006"/>
    <w:rsid w:val="000522D0"/>
    <w:rsid w:val="000535F0"/>
    <w:rsid w:val="00053C7F"/>
    <w:rsid w:val="00060AF1"/>
    <w:rsid w:val="00062F7D"/>
    <w:rsid w:val="00064B14"/>
    <w:rsid w:val="00074417"/>
    <w:rsid w:val="00080F5E"/>
    <w:rsid w:val="0008668F"/>
    <w:rsid w:val="000930DC"/>
    <w:rsid w:val="0009574B"/>
    <w:rsid w:val="000A16C3"/>
    <w:rsid w:val="000A4B34"/>
    <w:rsid w:val="000B2693"/>
    <w:rsid w:val="000D56FD"/>
    <w:rsid w:val="000F1911"/>
    <w:rsid w:val="000F58EB"/>
    <w:rsid w:val="00100F06"/>
    <w:rsid w:val="00114AA5"/>
    <w:rsid w:val="00115D54"/>
    <w:rsid w:val="00124935"/>
    <w:rsid w:val="0013784A"/>
    <w:rsid w:val="00140444"/>
    <w:rsid w:val="00146CE2"/>
    <w:rsid w:val="00150E38"/>
    <w:rsid w:val="00185155"/>
    <w:rsid w:val="00197A85"/>
    <w:rsid w:val="001A4C30"/>
    <w:rsid w:val="001B0186"/>
    <w:rsid w:val="001D0CB1"/>
    <w:rsid w:val="001D35CC"/>
    <w:rsid w:val="001E1D50"/>
    <w:rsid w:val="001F1A07"/>
    <w:rsid w:val="0021462B"/>
    <w:rsid w:val="00220037"/>
    <w:rsid w:val="002224D8"/>
    <w:rsid w:val="002309F4"/>
    <w:rsid w:val="00231775"/>
    <w:rsid w:val="002317E7"/>
    <w:rsid w:val="002361D6"/>
    <w:rsid w:val="002515F7"/>
    <w:rsid w:val="00254FC0"/>
    <w:rsid w:val="00262828"/>
    <w:rsid w:val="0026407E"/>
    <w:rsid w:val="00267DBB"/>
    <w:rsid w:val="0029315E"/>
    <w:rsid w:val="002A69DB"/>
    <w:rsid w:val="002B2B7B"/>
    <w:rsid w:val="002B6E91"/>
    <w:rsid w:val="002D7DA7"/>
    <w:rsid w:val="002E0EF0"/>
    <w:rsid w:val="002E6BDB"/>
    <w:rsid w:val="002F2C1B"/>
    <w:rsid w:val="003042F6"/>
    <w:rsid w:val="00313BDE"/>
    <w:rsid w:val="00322AFF"/>
    <w:rsid w:val="003311D5"/>
    <w:rsid w:val="00342055"/>
    <w:rsid w:val="003533A8"/>
    <w:rsid w:val="00356AB4"/>
    <w:rsid w:val="00361921"/>
    <w:rsid w:val="003A1928"/>
    <w:rsid w:val="003A5086"/>
    <w:rsid w:val="003B0996"/>
    <w:rsid w:val="003B4451"/>
    <w:rsid w:val="003C1268"/>
    <w:rsid w:val="003C6C28"/>
    <w:rsid w:val="003C6F10"/>
    <w:rsid w:val="00404782"/>
    <w:rsid w:val="00404DB8"/>
    <w:rsid w:val="0042473B"/>
    <w:rsid w:val="00430E2F"/>
    <w:rsid w:val="004443CD"/>
    <w:rsid w:val="00446EB3"/>
    <w:rsid w:val="00451E1A"/>
    <w:rsid w:val="00454ADB"/>
    <w:rsid w:val="004725D4"/>
    <w:rsid w:val="004768C2"/>
    <w:rsid w:val="00482168"/>
    <w:rsid w:val="00493CD7"/>
    <w:rsid w:val="004955F7"/>
    <w:rsid w:val="004B488D"/>
    <w:rsid w:val="004C0273"/>
    <w:rsid w:val="004C49CE"/>
    <w:rsid w:val="004F3BD2"/>
    <w:rsid w:val="0050167A"/>
    <w:rsid w:val="00501E16"/>
    <w:rsid w:val="00516B52"/>
    <w:rsid w:val="00530AF5"/>
    <w:rsid w:val="005356D6"/>
    <w:rsid w:val="005436A3"/>
    <w:rsid w:val="005457B4"/>
    <w:rsid w:val="0055494C"/>
    <w:rsid w:val="005616CE"/>
    <w:rsid w:val="0056283A"/>
    <w:rsid w:val="0057131D"/>
    <w:rsid w:val="00573335"/>
    <w:rsid w:val="00583A23"/>
    <w:rsid w:val="00587809"/>
    <w:rsid w:val="005C2F2B"/>
    <w:rsid w:val="005C4FBA"/>
    <w:rsid w:val="005D3C7A"/>
    <w:rsid w:val="005D46F7"/>
    <w:rsid w:val="005D49D3"/>
    <w:rsid w:val="005F2909"/>
    <w:rsid w:val="006304B3"/>
    <w:rsid w:val="00633627"/>
    <w:rsid w:val="00636913"/>
    <w:rsid w:val="0064645E"/>
    <w:rsid w:val="0068171B"/>
    <w:rsid w:val="00681D93"/>
    <w:rsid w:val="00682340"/>
    <w:rsid w:val="00692F45"/>
    <w:rsid w:val="006A3F31"/>
    <w:rsid w:val="006B18AE"/>
    <w:rsid w:val="006B5A21"/>
    <w:rsid w:val="006D606A"/>
    <w:rsid w:val="006E5A8B"/>
    <w:rsid w:val="006F733F"/>
    <w:rsid w:val="007037A0"/>
    <w:rsid w:val="00714E96"/>
    <w:rsid w:val="007208FE"/>
    <w:rsid w:val="007274F1"/>
    <w:rsid w:val="0074157F"/>
    <w:rsid w:val="007426E7"/>
    <w:rsid w:val="007441E7"/>
    <w:rsid w:val="0074563A"/>
    <w:rsid w:val="00746F12"/>
    <w:rsid w:val="00753FB5"/>
    <w:rsid w:val="0075576D"/>
    <w:rsid w:val="007603C7"/>
    <w:rsid w:val="00761B0B"/>
    <w:rsid w:val="00761E99"/>
    <w:rsid w:val="00762DF0"/>
    <w:rsid w:val="00766228"/>
    <w:rsid w:val="00780A44"/>
    <w:rsid w:val="00782E8C"/>
    <w:rsid w:val="007848FF"/>
    <w:rsid w:val="00787036"/>
    <w:rsid w:val="007A2967"/>
    <w:rsid w:val="007C0761"/>
    <w:rsid w:val="007F538A"/>
    <w:rsid w:val="00807C2A"/>
    <w:rsid w:val="0081566A"/>
    <w:rsid w:val="00842DC9"/>
    <w:rsid w:val="00865F41"/>
    <w:rsid w:val="00883CBD"/>
    <w:rsid w:val="00890DBB"/>
    <w:rsid w:val="00892A5E"/>
    <w:rsid w:val="00896D5A"/>
    <w:rsid w:val="008A672E"/>
    <w:rsid w:val="008D038B"/>
    <w:rsid w:val="008E3C5F"/>
    <w:rsid w:val="008E7D53"/>
    <w:rsid w:val="008F3E42"/>
    <w:rsid w:val="00905166"/>
    <w:rsid w:val="00921A62"/>
    <w:rsid w:val="00922F7B"/>
    <w:rsid w:val="00933E23"/>
    <w:rsid w:val="009363E9"/>
    <w:rsid w:val="0094216E"/>
    <w:rsid w:val="0095785E"/>
    <w:rsid w:val="00957A35"/>
    <w:rsid w:val="00965B0D"/>
    <w:rsid w:val="009727A2"/>
    <w:rsid w:val="00972988"/>
    <w:rsid w:val="00996420"/>
    <w:rsid w:val="009A0F37"/>
    <w:rsid w:val="009A3D0E"/>
    <w:rsid w:val="009B4D5A"/>
    <w:rsid w:val="009C1787"/>
    <w:rsid w:val="009E35FF"/>
    <w:rsid w:val="00A25DFD"/>
    <w:rsid w:val="00A262E4"/>
    <w:rsid w:val="00A41F64"/>
    <w:rsid w:val="00A569E7"/>
    <w:rsid w:val="00A64D2C"/>
    <w:rsid w:val="00A9305D"/>
    <w:rsid w:val="00AB3715"/>
    <w:rsid w:val="00AC3EAC"/>
    <w:rsid w:val="00AC5993"/>
    <w:rsid w:val="00AD0FD3"/>
    <w:rsid w:val="00AD4BB9"/>
    <w:rsid w:val="00AE4EF7"/>
    <w:rsid w:val="00AE5FA7"/>
    <w:rsid w:val="00B00144"/>
    <w:rsid w:val="00B118CA"/>
    <w:rsid w:val="00B14634"/>
    <w:rsid w:val="00B401D4"/>
    <w:rsid w:val="00B462E2"/>
    <w:rsid w:val="00B51CC2"/>
    <w:rsid w:val="00B52952"/>
    <w:rsid w:val="00B777BC"/>
    <w:rsid w:val="00B82B83"/>
    <w:rsid w:val="00BB203D"/>
    <w:rsid w:val="00BC316F"/>
    <w:rsid w:val="00BC329C"/>
    <w:rsid w:val="00BC754E"/>
    <w:rsid w:val="00BE15DB"/>
    <w:rsid w:val="00BE3B4C"/>
    <w:rsid w:val="00BE7EC1"/>
    <w:rsid w:val="00C04E35"/>
    <w:rsid w:val="00C14E8E"/>
    <w:rsid w:val="00C22060"/>
    <w:rsid w:val="00C32E54"/>
    <w:rsid w:val="00C37354"/>
    <w:rsid w:val="00C45702"/>
    <w:rsid w:val="00C51B1C"/>
    <w:rsid w:val="00C62253"/>
    <w:rsid w:val="00C701CC"/>
    <w:rsid w:val="00C71A17"/>
    <w:rsid w:val="00C75051"/>
    <w:rsid w:val="00C84F64"/>
    <w:rsid w:val="00C905E2"/>
    <w:rsid w:val="00C92C3A"/>
    <w:rsid w:val="00C9344E"/>
    <w:rsid w:val="00CA416F"/>
    <w:rsid w:val="00CB18E8"/>
    <w:rsid w:val="00CB1C3F"/>
    <w:rsid w:val="00CB5EE1"/>
    <w:rsid w:val="00CD033D"/>
    <w:rsid w:val="00CD42DA"/>
    <w:rsid w:val="00CF3E56"/>
    <w:rsid w:val="00CF61C1"/>
    <w:rsid w:val="00D072EF"/>
    <w:rsid w:val="00D160CC"/>
    <w:rsid w:val="00D16313"/>
    <w:rsid w:val="00D21F1D"/>
    <w:rsid w:val="00D33855"/>
    <w:rsid w:val="00D41370"/>
    <w:rsid w:val="00D52407"/>
    <w:rsid w:val="00D657F0"/>
    <w:rsid w:val="00D8668A"/>
    <w:rsid w:val="00DA61CE"/>
    <w:rsid w:val="00DB6546"/>
    <w:rsid w:val="00DD0777"/>
    <w:rsid w:val="00DD4890"/>
    <w:rsid w:val="00DE03DB"/>
    <w:rsid w:val="00DE1C15"/>
    <w:rsid w:val="00DE595D"/>
    <w:rsid w:val="00DE6DF5"/>
    <w:rsid w:val="00DF58B5"/>
    <w:rsid w:val="00E10D12"/>
    <w:rsid w:val="00E14087"/>
    <w:rsid w:val="00E22DDB"/>
    <w:rsid w:val="00E23310"/>
    <w:rsid w:val="00E32378"/>
    <w:rsid w:val="00E34828"/>
    <w:rsid w:val="00E43D2F"/>
    <w:rsid w:val="00E43D7B"/>
    <w:rsid w:val="00E55556"/>
    <w:rsid w:val="00E575FB"/>
    <w:rsid w:val="00E62291"/>
    <w:rsid w:val="00E74D78"/>
    <w:rsid w:val="00E856BD"/>
    <w:rsid w:val="00E91BEC"/>
    <w:rsid w:val="00EB5D3C"/>
    <w:rsid w:val="00EC631E"/>
    <w:rsid w:val="00EE2F23"/>
    <w:rsid w:val="00F03DC2"/>
    <w:rsid w:val="00F0547D"/>
    <w:rsid w:val="00F138E5"/>
    <w:rsid w:val="00F1533C"/>
    <w:rsid w:val="00F15CFA"/>
    <w:rsid w:val="00F17484"/>
    <w:rsid w:val="00F234F9"/>
    <w:rsid w:val="00F34B94"/>
    <w:rsid w:val="00F35CFF"/>
    <w:rsid w:val="00F61BC2"/>
    <w:rsid w:val="00F83BE0"/>
    <w:rsid w:val="00F856E6"/>
    <w:rsid w:val="00F95EB7"/>
    <w:rsid w:val="00FA4BC2"/>
    <w:rsid w:val="00FA716F"/>
    <w:rsid w:val="00FA7C57"/>
    <w:rsid w:val="00FB0EA4"/>
    <w:rsid w:val="00FC6C22"/>
    <w:rsid w:val="00FD33BE"/>
    <w:rsid w:val="00FD3C05"/>
    <w:rsid w:val="00FD7C04"/>
    <w:rsid w:val="00FE14DA"/>
    <w:rsid w:val="00FE7154"/>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4097"/>
    <o:shapelayout v:ext="edit">
      <o:idmap v:ext="edit" data="1"/>
    </o:shapelayout>
  </w:shapeDefaults>
  <w:decimalSymbol w:val=","/>
  <w:listSeparator w:val=";"/>
  <w14:docId w14:val="65010FFF"/>
  <w15:chartTrackingRefBased/>
  <w15:docId w15:val="{7D2AA594-DAFD-4B67-B00A-45CC44C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character" w:styleId="Fett">
    <w:name w:val="Strong"/>
    <w:qFormat/>
    <w:rsid w:val="00D8668A"/>
    <w:rPr>
      <w:b/>
      <w:bCs/>
    </w:rPr>
  </w:style>
  <w:style w:type="paragraph" w:styleId="StandardWeb">
    <w:name w:val="Normal (Web)"/>
    <w:basedOn w:val="Standard"/>
    <w:uiPriority w:val="99"/>
    <w:unhideWhenUsed/>
    <w:rsid w:val="00D8668A"/>
    <w:pPr>
      <w:spacing w:before="100" w:beforeAutospacing="1" w:after="100" w:afterAutospacing="1"/>
    </w:pPr>
    <w:rPr>
      <w:rFonts w:ascii="Times New Roman" w:hAnsi="Times New Roman"/>
      <w:sz w:val="24"/>
      <w:szCs w:val="24"/>
    </w:rPr>
  </w:style>
  <w:style w:type="paragraph" w:customStyle="1" w:styleId="ox-d3a14bf2c9-msonormal">
    <w:name w:val="ox-d3a14bf2c9-msonormal"/>
    <w:basedOn w:val="Standard"/>
    <w:rsid w:val="00CF61C1"/>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rsid w:val="00262828"/>
    <w:rPr>
      <w:rFonts w:ascii="Frutiger 55 Roman" w:hAnsi="Frutiger 55 Roman"/>
      <w:b/>
      <w:kern w:val="28"/>
      <w:sz w:val="28"/>
    </w:rPr>
  </w:style>
  <w:style w:type="character" w:styleId="Hervorhebung">
    <w:name w:val="Emphasis"/>
    <w:basedOn w:val="Absatz-Standardschriftart"/>
    <w:uiPriority w:val="20"/>
    <w:qFormat/>
    <w:rsid w:val="00B00144"/>
    <w:rPr>
      <w:i/>
      <w:iCs/>
    </w:rPr>
  </w:style>
  <w:style w:type="paragraph" w:styleId="Listenabsatz">
    <w:name w:val="List Paragraph"/>
    <w:basedOn w:val="Standard"/>
    <w:uiPriority w:val="34"/>
    <w:qFormat/>
    <w:rsid w:val="00C71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8839">
      <w:bodyDiv w:val="1"/>
      <w:marLeft w:val="0"/>
      <w:marRight w:val="0"/>
      <w:marTop w:val="0"/>
      <w:marBottom w:val="0"/>
      <w:divBdr>
        <w:top w:val="none" w:sz="0" w:space="0" w:color="auto"/>
        <w:left w:val="none" w:sz="0" w:space="0" w:color="auto"/>
        <w:bottom w:val="none" w:sz="0" w:space="0" w:color="auto"/>
        <w:right w:val="none" w:sz="0" w:space="0" w:color="auto"/>
      </w:divBdr>
    </w:div>
    <w:div w:id="465240228">
      <w:bodyDiv w:val="1"/>
      <w:marLeft w:val="0"/>
      <w:marRight w:val="0"/>
      <w:marTop w:val="0"/>
      <w:marBottom w:val="0"/>
      <w:divBdr>
        <w:top w:val="none" w:sz="0" w:space="0" w:color="auto"/>
        <w:left w:val="none" w:sz="0" w:space="0" w:color="auto"/>
        <w:bottom w:val="none" w:sz="0" w:space="0" w:color="auto"/>
        <w:right w:val="none" w:sz="0" w:space="0" w:color="auto"/>
      </w:divBdr>
    </w:div>
    <w:div w:id="732895971">
      <w:bodyDiv w:val="1"/>
      <w:marLeft w:val="0"/>
      <w:marRight w:val="0"/>
      <w:marTop w:val="0"/>
      <w:marBottom w:val="0"/>
      <w:divBdr>
        <w:top w:val="none" w:sz="0" w:space="0" w:color="auto"/>
        <w:left w:val="none" w:sz="0" w:space="0" w:color="auto"/>
        <w:bottom w:val="none" w:sz="0" w:space="0" w:color="auto"/>
        <w:right w:val="none" w:sz="0" w:space="0" w:color="auto"/>
      </w:divBdr>
      <w:divsChild>
        <w:div w:id="297342865">
          <w:marLeft w:val="0"/>
          <w:marRight w:val="0"/>
          <w:marTop w:val="0"/>
          <w:marBottom w:val="0"/>
          <w:divBdr>
            <w:top w:val="none" w:sz="0" w:space="0" w:color="auto"/>
            <w:left w:val="none" w:sz="0" w:space="0" w:color="auto"/>
            <w:bottom w:val="none" w:sz="0" w:space="0" w:color="auto"/>
            <w:right w:val="none" w:sz="0" w:space="0" w:color="auto"/>
          </w:divBdr>
        </w:div>
        <w:div w:id="920139350">
          <w:marLeft w:val="0"/>
          <w:marRight w:val="0"/>
          <w:marTop w:val="0"/>
          <w:marBottom w:val="0"/>
          <w:divBdr>
            <w:top w:val="none" w:sz="0" w:space="0" w:color="auto"/>
            <w:left w:val="none" w:sz="0" w:space="0" w:color="auto"/>
            <w:bottom w:val="none" w:sz="0" w:space="0" w:color="auto"/>
            <w:right w:val="none" w:sz="0" w:space="0" w:color="auto"/>
          </w:divBdr>
        </w:div>
        <w:div w:id="518274771">
          <w:marLeft w:val="0"/>
          <w:marRight w:val="0"/>
          <w:marTop w:val="0"/>
          <w:marBottom w:val="0"/>
          <w:divBdr>
            <w:top w:val="none" w:sz="0" w:space="0" w:color="auto"/>
            <w:left w:val="none" w:sz="0" w:space="0" w:color="auto"/>
            <w:bottom w:val="none" w:sz="0" w:space="0" w:color="auto"/>
            <w:right w:val="none" w:sz="0" w:space="0" w:color="auto"/>
          </w:divBdr>
        </w:div>
        <w:div w:id="1373531404">
          <w:marLeft w:val="0"/>
          <w:marRight w:val="0"/>
          <w:marTop w:val="0"/>
          <w:marBottom w:val="0"/>
          <w:divBdr>
            <w:top w:val="none" w:sz="0" w:space="0" w:color="auto"/>
            <w:left w:val="none" w:sz="0" w:space="0" w:color="auto"/>
            <w:bottom w:val="none" w:sz="0" w:space="0" w:color="auto"/>
            <w:right w:val="none" w:sz="0" w:space="0" w:color="auto"/>
          </w:divBdr>
        </w:div>
        <w:div w:id="347487351">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929116682">
      <w:bodyDiv w:val="1"/>
      <w:marLeft w:val="0"/>
      <w:marRight w:val="0"/>
      <w:marTop w:val="0"/>
      <w:marBottom w:val="0"/>
      <w:divBdr>
        <w:top w:val="none" w:sz="0" w:space="0" w:color="auto"/>
        <w:left w:val="none" w:sz="0" w:space="0" w:color="auto"/>
        <w:bottom w:val="none" w:sz="0" w:space="0" w:color="auto"/>
        <w:right w:val="none" w:sz="0" w:space="0" w:color="auto"/>
      </w:divBdr>
    </w:div>
    <w:div w:id="1167357132">
      <w:bodyDiv w:val="1"/>
      <w:marLeft w:val="0"/>
      <w:marRight w:val="0"/>
      <w:marTop w:val="0"/>
      <w:marBottom w:val="0"/>
      <w:divBdr>
        <w:top w:val="none" w:sz="0" w:space="0" w:color="auto"/>
        <w:left w:val="none" w:sz="0" w:space="0" w:color="auto"/>
        <w:bottom w:val="none" w:sz="0" w:space="0" w:color="auto"/>
        <w:right w:val="none" w:sz="0" w:space="0" w:color="auto"/>
      </w:divBdr>
    </w:div>
    <w:div w:id="18818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egel-club-rhein-sieg.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F408-ABE0-4EE3-B196-376A574D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4913</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65623</vt:i4>
      </vt:variant>
      <vt:variant>
        <vt:i4>3</vt:i4>
      </vt:variant>
      <vt:variant>
        <vt:i4>0</vt:i4>
      </vt:variant>
      <vt:variant>
        <vt:i4>5</vt:i4>
      </vt:variant>
      <vt:variant>
        <vt:lpwstr>http://www.segel-club-rhein-sieg.de/</vt:lpwstr>
      </vt:variant>
      <vt:variant>
        <vt:lpwstr/>
      </vt:variant>
      <vt:variant>
        <vt:i4>5505062</vt:i4>
      </vt:variant>
      <vt:variant>
        <vt:i4>0</vt:i4>
      </vt:variant>
      <vt:variant>
        <vt:i4>0</vt:i4>
      </vt:variant>
      <vt:variant>
        <vt:i4>5</vt:i4>
      </vt:variant>
      <vt:variant>
        <vt:lpwstr>mailto:ausbildung@segel-club-rhein-sieg.de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8</cp:revision>
  <cp:lastPrinted>2018-02-01T22:05:00Z</cp:lastPrinted>
  <dcterms:created xsi:type="dcterms:W3CDTF">2018-04-12T14:43:00Z</dcterms:created>
  <dcterms:modified xsi:type="dcterms:W3CDTF">2018-04-16T08:55:00Z</dcterms:modified>
</cp:coreProperties>
</file>